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37" w:rsidRDefault="00F72337" w:rsidP="00F72337">
      <w:pPr>
        <w:spacing w:line="360" w:lineRule="atLeast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F72337" w:rsidRPr="00DD79F1" w:rsidRDefault="00F72337" w:rsidP="00F72337">
      <w:pPr>
        <w:spacing w:line="360" w:lineRule="atLeast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b/>
          <w:bCs/>
          <w:color w:val="000000"/>
          <w:sz w:val="28"/>
          <w:szCs w:val="28"/>
          <w:lang w:val="en-US" w:eastAsia="ru-RU"/>
        </w:rPr>
        <w:t>I</w:t>
      </w:r>
      <w:r w:rsidRPr="00DD79F1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МЕЖРЕГИОНАЛЬНОЙ НАУЧНОЙ КОНФЕРЕНЦИИ</w:t>
      </w:r>
    </w:p>
    <w:p w:rsidR="00F72337" w:rsidRPr="00F72337" w:rsidRDefault="00F72337" w:rsidP="00F72337">
      <w:pPr>
        <w:spacing w:line="360" w:lineRule="atLeast"/>
        <w:jc w:val="center"/>
        <w:outlineLvl w:val="2"/>
        <w:rPr>
          <w:b/>
          <w:bCs/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>«</w:t>
      </w:r>
      <w:r w:rsidRPr="00F72337">
        <w:rPr>
          <w:b/>
          <w:bCs/>
          <w:color w:val="000000"/>
          <w:sz w:val="36"/>
          <w:szCs w:val="36"/>
          <w:lang w:eastAsia="ru-RU"/>
        </w:rPr>
        <w:t>Актуальные аспекты музыкального образования в 21 веке</w:t>
      </w:r>
      <w:r>
        <w:rPr>
          <w:b/>
          <w:bCs/>
          <w:color w:val="000000"/>
          <w:sz w:val="36"/>
          <w:szCs w:val="36"/>
          <w:lang w:eastAsia="ru-RU"/>
        </w:rPr>
        <w:t>»</w:t>
      </w:r>
    </w:p>
    <w:p w:rsidR="00F72337" w:rsidRDefault="00F72337">
      <w:pPr>
        <w:pStyle w:val="a3"/>
        <w:ind w:left="3480"/>
        <w:rPr>
          <w:sz w:val="20"/>
        </w:rPr>
      </w:pPr>
    </w:p>
    <w:p w:rsidR="00157BAB" w:rsidRDefault="00F72337">
      <w:pPr>
        <w:pStyle w:val="a3"/>
        <w:ind w:left="3480"/>
        <w:rPr>
          <w:sz w:val="20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2329815" cy="2329815"/>
            <wp:effectExtent l="0" t="0" r="0" b="0"/>
            <wp:docPr id="2" name="Рисунок 2" descr=",mn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,mnl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BAB" w:rsidRDefault="00157BAB">
      <w:pPr>
        <w:pStyle w:val="a3"/>
        <w:spacing w:before="3"/>
        <w:ind w:left="0"/>
        <w:rPr>
          <w:sz w:val="20"/>
        </w:rPr>
      </w:pPr>
    </w:p>
    <w:p w:rsidR="00BD5572" w:rsidRDefault="00BD5572" w:rsidP="00BD5572">
      <w:pPr>
        <w:pStyle w:val="1"/>
        <w:spacing w:line="276" w:lineRule="auto"/>
        <w:ind w:left="2309" w:right="2077" w:hanging="10"/>
        <w:rPr>
          <w:spacing w:val="-2"/>
        </w:rPr>
      </w:pPr>
      <w:r>
        <w:t>Конференция</w:t>
      </w:r>
      <w:r>
        <w:rPr>
          <w:spacing w:val="-7"/>
        </w:rPr>
        <w:t xml:space="preserve"> </w:t>
      </w:r>
      <w:r>
        <w:t>состоится</w:t>
      </w:r>
      <w:r>
        <w:rPr>
          <w:spacing w:val="-2"/>
        </w:rPr>
        <w:t xml:space="preserve"> </w:t>
      </w:r>
    </w:p>
    <w:p w:rsidR="00BD5572" w:rsidRDefault="00BD5572" w:rsidP="00BD5572">
      <w:pPr>
        <w:pStyle w:val="1"/>
        <w:spacing w:line="276" w:lineRule="auto"/>
        <w:ind w:left="2309" w:right="2077" w:hanging="10"/>
      </w:pPr>
      <w:r>
        <w:rPr>
          <w:spacing w:val="-1"/>
        </w:rPr>
        <w:t>9 октября</w:t>
      </w:r>
      <w:r>
        <w:rPr>
          <w:spacing w:val="-6"/>
        </w:rPr>
        <w:t xml:space="preserve"> </w:t>
      </w:r>
      <w:r>
        <w:t>202</w:t>
      </w:r>
      <w:r w:rsidRPr="00B901B5">
        <w:t>2</w:t>
      </w:r>
      <w:r>
        <w:rPr>
          <w:spacing w:val="-1"/>
        </w:rPr>
        <w:t xml:space="preserve"> </w:t>
      </w:r>
      <w:r>
        <w:t>года в 1</w:t>
      </w:r>
      <w:r w:rsidR="00032CA4">
        <w:t>1</w:t>
      </w:r>
      <w:bookmarkStart w:id="0" w:name="_GoBack"/>
      <w:bookmarkEnd w:id="0"/>
      <w:r>
        <w:t>.00</w:t>
      </w:r>
    </w:p>
    <w:p w:rsidR="00BD5572" w:rsidRDefault="00BD5572">
      <w:pPr>
        <w:pStyle w:val="a3"/>
        <w:spacing w:before="3"/>
        <w:ind w:left="0"/>
        <w:rPr>
          <w:sz w:val="20"/>
        </w:rPr>
      </w:pPr>
    </w:p>
    <w:p w:rsidR="00157BAB" w:rsidRDefault="00BD5572" w:rsidP="005725CC">
      <w:pPr>
        <w:pStyle w:val="a3"/>
        <w:spacing w:line="276" w:lineRule="auto"/>
        <w:ind w:left="284"/>
        <w:jc w:val="both"/>
        <w:rPr>
          <w:i/>
        </w:rPr>
      </w:pPr>
      <w:r w:rsidRPr="005725CC">
        <w:rPr>
          <w:i/>
        </w:rPr>
        <w:t>В рамках конференции планируется проведение круглого стола</w:t>
      </w:r>
      <w:r w:rsidR="005725CC" w:rsidRPr="005725CC">
        <w:rPr>
          <w:i/>
        </w:rPr>
        <w:t xml:space="preserve"> «Вопросы совершенствования методологической базы предпрофессионального  музыкального образования»</w:t>
      </w:r>
    </w:p>
    <w:p w:rsidR="00ED21E2" w:rsidRDefault="00ED21E2" w:rsidP="005725CC">
      <w:pPr>
        <w:pStyle w:val="a3"/>
        <w:spacing w:line="276" w:lineRule="auto"/>
        <w:ind w:left="284"/>
        <w:jc w:val="both"/>
        <w:rPr>
          <w:i/>
        </w:rPr>
      </w:pPr>
    </w:p>
    <w:p w:rsidR="00ED21E2" w:rsidRDefault="00ED21E2" w:rsidP="005725CC">
      <w:pPr>
        <w:pStyle w:val="a3"/>
        <w:spacing w:line="276" w:lineRule="auto"/>
        <w:ind w:left="284"/>
        <w:jc w:val="both"/>
      </w:pPr>
      <w:r w:rsidRPr="00ED21E2">
        <w:rPr>
          <w:b/>
        </w:rPr>
        <w:t>Председатель жюри</w:t>
      </w:r>
      <w:r>
        <w:t xml:space="preserve"> - </w:t>
      </w:r>
      <w:r w:rsidRPr="00ED21E2">
        <w:t>Кандидат искусствоведения, доктор культурологии, профессор, заведующая кафедрой продюсерства исполнительских искусств, Проректор по научной работе Ростовской Государственной консерватории им. С. В. Рахманинова</w:t>
      </w:r>
      <w:r>
        <w:t xml:space="preserve"> – </w:t>
      </w:r>
    </w:p>
    <w:p w:rsidR="00ED21E2" w:rsidRPr="00ED21E2" w:rsidRDefault="00ED21E2" w:rsidP="005725CC">
      <w:pPr>
        <w:pStyle w:val="a3"/>
        <w:spacing w:line="276" w:lineRule="auto"/>
        <w:ind w:left="284"/>
        <w:jc w:val="both"/>
      </w:pPr>
      <w:r>
        <w:rPr>
          <w:b/>
        </w:rPr>
        <w:t>Александра Владимировна Крылова</w:t>
      </w:r>
    </w:p>
    <w:p w:rsidR="00BD5572" w:rsidRPr="005725CC" w:rsidRDefault="00BD5572" w:rsidP="005725CC">
      <w:pPr>
        <w:ind w:left="284"/>
        <w:rPr>
          <w:sz w:val="28"/>
          <w:szCs w:val="28"/>
        </w:rPr>
      </w:pPr>
    </w:p>
    <w:p w:rsidR="00F72337" w:rsidRDefault="00F72337" w:rsidP="00F72337">
      <w:pPr>
        <w:ind w:left="426"/>
        <w:rPr>
          <w:sz w:val="28"/>
          <w:szCs w:val="28"/>
        </w:rPr>
      </w:pPr>
      <w:r>
        <w:rPr>
          <w:sz w:val="28"/>
          <w:szCs w:val="28"/>
        </w:rPr>
        <w:t>К участию в кон</w:t>
      </w:r>
      <w:r w:rsidR="00BD5572">
        <w:rPr>
          <w:sz w:val="28"/>
          <w:szCs w:val="28"/>
        </w:rPr>
        <w:t>ференции</w:t>
      </w:r>
      <w:r>
        <w:rPr>
          <w:sz w:val="28"/>
          <w:szCs w:val="28"/>
        </w:rPr>
        <w:t xml:space="preserve"> приглашаются преподаватели и концертмейстеры ДМШ и ДШИ. </w:t>
      </w:r>
    </w:p>
    <w:p w:rsidR="00F72337" w:rsidRDefault="00F72337" w:rsidP="00F72337">
      <w:pPr>
        <w:spacing w:line="23" w:lineRule="atLeast"/>
        <w:jc w:val="both"/>
        <w:outlineLvl w:val="1"/>
        <w:rPr>
          <w:b/>
          <w:color w:val="000000"/>
          <w:sz w:val="28"/>
          <w:szCs w:val="28"/>
        </w:rPr>
      </w:pPr>
    </w:p>
    <w:p w:rsidR="00F72337" w:rsidRPr="005010CA" w:rsidRDefault="00F72337" w:rsidP="00BD5572">
      <w:pPr>
        <w:spacing w:line="276" w:lineRule="auto"/>
        <w:ind w:left="426"/>
        <w:jc w:val="both"/>
        <w:outlineLvl w:val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Учредители и о</w:t>
      </w:r>
      <w:r w:rsidRPr="005010CA">
        <w:rPr>
          <w:b/>
          <w:color w:val="000000"/>
          <w:sz w:val="28"/>
          <w:szCs w:val="28"/>
        </w:rPr>
        <w:t xml:space="preserve">рганизаторы </w:t>
      </w:r>
      <w:r>
        <w:rPr>
          <w:b/>
          <w:color w:val="000000"/>
          <w:sz w:val="28"/>
          <w:szCs w:val="28"/>
        </w:rPr>
        <w:t>конкурса</w:t>
      </w:r>
      <w:r w:rsidRPr="005010CA">
        <w:rPr>
          <w:b/>
          <w:color w:val="000000"/>
          <w:sz w:val="28"/>
          <w:szCs w:val="28"/>
        </w:rPr>
        <w:t>:</w:t>
      </w:r>
      <w:r w:rsidRPr="005010CA">
        <w:rPr>
          <w:color w:val="000000"/>
          <w:sz w:val="28"/>
          <w:szCs w:val="28"/>
        </w:rPr>
        <w:t xml:space="preserve">  </w:t>
      </w:r>
      <w:r w:rsidRPr="00DC119F">
        <w:rPr>
          <w:color w:val="000000"/>
          <w:sz w:val="28"/>
          <w:szCs w:val="28"/>
        </w:rPr>
        <w:t>ГБУК «Центр методической работы и повышения квалификации</w:t>
      </w:r>
      <w:r>
        <w:rPr>
          <w:color w:val="000000"/>
          <w:sz w:val="28"/>
          <w:szCs w:val="28"/>
        </w:rPr>
        <w:t xml:space="preserve"> специалистов</w:t>
      </w:r>
      <w:r w:rsidRPr="00DC11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при Министерстве культуры РСО-Алания,  </w:t>
      </w:r>
      <w:r w:rsidR="00BD5572">
        <w:rPr>
          <w:color w:val="000000"/>
          <w:sz w:val="28"/>
          <w:szCs w:val="28"/>
        </w:rPr>
        <w:t xml:space="preserve">МБУ ДО </w:t>
      </w:r>
      <w:r w:rsidRPr="005010CA">
        <w:rPr>
          <w:color w:val="000000"/>
          <w:sz w:val="28"/>
          <w:szCs w:val="28"/>
        </w:rPr>
        <w:t>ДМШ №1 им. П. И. Чайковского</w:t>
      </w:r>
      <w:r w:rsidR="005725CC">
        <w:rPr>
          <w:color w:val="000000"/>
          <w:sz w:val="28"/>
          <w:szCs w:val="28"/>
        </w:rPr>
        <w:t xml:space="preserve"> г. Владикавказа</w:t>
      </w:r>
    </w:p>
    <w:p w:rsidR="00157BAB" w:rsidRDefault="00CC2B70">
      <w:pPr>
        <w:pStyle w:val="2"/>
        <w:numPr>
          <w:ilvl w:val="0"/>
          <w:numId w:val="2"/>
        </w:numPr>
        <w:tabs>
          <w:tab w:val="left" w:pos="587"/>
        </w:tabs>
        <w:spacing w:before="230"/>
        <w:ind w:hanging="251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положения.</w:t>
      </w:r>
    </w:p>
    <w:p w:rsidR="00157BAB" w:rsidRDefault="00B901B5" w:rsidP="00243653">
      <w:pPr>
        <w:pStyle w:val="a3"/>
        <w:spacing w:before="48" w:line="276" w:lineRule="auto"/>
        <w:ind w:left="514" w:right="283"/>
        <w:jc w:val="both"/>
      </w:pPr>
      <w:r>
        <w:t>Н</w:t>
      </w:r>
      <w:r w:rsidR="00CC2B70">
        <w:t>аучн</w:t>
      </w:r>
      <w:r w:rsidR="00DD79F1">
        <w:t>а</w:t>
      </w:r>
      <w:r w:rsidR="00CC2B70">
        <w:t xml:space="preserve">я конференция </w:t>
      </w:r>
      <w:r w:rsidR="00243653">
        <w:t xml:space="preserve">для преподавателей и концертмейстеров ДМШ и ДШИ </w:t>
      </w:r>
      <w:r w:rsidR="00CC2B70">
        <w:t>(далее —</w:t>
      </w:r>
      <w:r w:rsidR="00CC2B70">
        <w:rPr>
          <w:spacing w:val="-67"/>
        </w:rPr>
        <w:t xml:space="preserve"> </w:t>
      </w:r>
      <w:r w:rsidR="00CC2B70">
        <w:t xml:space="preserve">Конференция) проводится один раз в </w:t>
      </w:r>
      <w:r w:rsidR="00ED21E2">
        <w:t>два года</w:t>
      </w:r>
      <w:r w:rsidR="00CC2B70">
        <w:t xml:space="preserve"> и призвана активизировать работу по</w:t>
      </w:r>
      <w:r w:rsidR="00CC2B70">
        <w:rPr>
          <w:spacing w:val="1"/>
        </w:rPr>
        <w:t xml:space="preserve"> </w:t>
      </w:r>
      <w:r w:rsidR="00CC2B70">
        <w:t>пропаганде</w:t>
      </w:r>
      <w:r w:rsidR="00CC2B70">
        <w:rPr>
          <w:spacing w:val="1"/>
        </w:rPr>
        <w:t xml:space="preserve"> </w:t>
      </w:r>
      <w:r w:rsidR="00CC2B70">
        <w:t>научных</w:t>
      </w:r>
      <w:r w:rsidR="00CC2B70">
        <w:rPr>
          <w:spacing w:val="1"/>
        </w:rPr>
        <w:t xml:space="preserve"> </w:t>
      </w:r>
      <w:r w:rsidR="00CC2B70">
        <w:t>знаний,</w:t>
      </w:r>
      <w:r w:rsidR="00CC2B70">
        <w:rPr>
          <w:spacing w:val="1"/>
        </w:rPr>
        <w:t xml:space="preserve"> </w:t>
      </w:r>
      <w:r w:rsidR="00243653" w:rsidRPr="005B0985">
        <w:t>направлена на развитие творческого потенциала педагогов</w:t>
      </w:r>
      <w:r w:rsidR="00243653">
        <w:t>.</w:t>
      </w:r>
    </w:p>
    <w:p w:rsidR="00ED21E2" w:rsidRDefault="00ED21E2" w:rsidP="00243653">
      <w:pPr>
        <w:pStyle w:val="a3"/>
        <w:spacing w:before="48" w:line="276" w:lineRule="auto"/>
        <w:ind w:left="514" w:right="283"/>
        <w:jc w:val="both"/>
      </w:pPr>
    </w:p>
    <w:p w:rsidR="00243653" w:rsidRDefault="00243653" w:rsidP="00243653">
      <w:pPr>
        <w:pStyle w:val="a3"/>
        <w:spacing w:before="48" w:line="276" w:lineRule="auto"/>
        <w:ind w:left="514" w:right="283"/>
        <w:jc w:val="both"/>
        <w:rPr>
          <w:sz w:val="32"/>
        </w:rPr>
      </w:pPr>
    </w:p>
    <w:p w:rsidR="00157BAB" w:rsidRDefault="00CC2B70">
      <w:pPr>
        <w:pStyle w:val="2"/>
        <w:numPr>
          <w:ilvl w:val="0"/>
          <w:numId w:val="2"/>
        </w:numPr>
        <w:tabs>
          <w:tab w:val="left" w:pos="587"/>
        </w:tabs>
        <w:spacing w:before="1"/>
        <w:ind w:hanging="361"/>
        <w:jc w:val="left"/>
      </w:pPr>
      <w:r>
        <w:lastRenderedPageBreak/>
        <w:t>Цели</w:t>
      </w:r>
      <w:r>
        <w:rPr>
          <w:spacing w:val="-7"/>
        </w:rPr>
        <w:t xml:space="preserve"> </w:t>
      </w:r>
      <w:r>
        <w:t>Конференции:</w:t>
      </w:r>
    </w:p>
    <w:p w:rsidR="00157BAB" w:rsidRPr="00243653" w:rsidRDefault="00243653" w:rsidP="00243653">
      <w:pPr>
        <w:pStyle w:val="a4"/>
        <w:numPr>
          <w:ilvl w:val="1"/>
          <w:numId w:val="2"/>
        </w:numPr>
        <w:tabs>
          <w:tab w:val="left" w:pos="1219"/>
          <w:tab w:val="left" w:pos="1220"/>
        </w:tabs>
        <w:ind w:left="888"/>
        <w:rPr>
          <w:sz w:val="28"/>
        </w:rPr>
      </w:pPr>
      <w:r w:rsidRPr="00243653">
        <w:rPr>
          <w:sz w:val="28"/>
        </w:rPr>
        <w:t>создание условий для совершенствования методического и профессионального уровня</w:t>
      </w:r>
      <w:r w:rsidR="00CC2B70" w:rsidRPr="00243653">
        <w:rPr>
          <w:sz w:val="28"/>
        </w:rPr>
        <w:t>;</w:t>
      </w:r>
    </w:p>
    <w:p w:rsidR="00157BAB" w:rsidRDefault="00CC2B70" w:rsidP="00243653">
      <w:pPr>
        <w:pStyle w:val="a4"/>
        <w:numPr>
          <w:ilvl w:val="1"/>
          <w:numId w:val="2"/>
        </w:numPr>
        <w:tabs>
          <w:tab w:val="left" w:pos="1219"/>
          <w:tab w:val="left" w:pos="1220"/>
          <w:tab w:val="left" w:pos="2969"/>
          <w:tab w:val="left" w:pos="4485"/>
          <w:tab w:val="left" w:pos="4927"/>
          <w:tab w:val="left" w:pos="5933"/>
          <w:tab w:val="left" w:pos="8503"/>
          <w:tab w:val="left" w:pos="10425"/>
        </w:tabs>
        <w:spacing w:line="276" w:lineRule="auto"/>
        <w:ind w:left="888" w:right="287" w:hanging="360"/>
        <w:rPr>
          <w:sz w:val="28"/>
        </w:rPr>
      </w:pPr>
      <w:r>
        <w:rPr>
          <w:sz w:val="28"/>
        </w:rPr>
        <w:t>расширение</w:t>
      </w:r>
      <w:r>
        <w:rPr>
          <w:sz w:val="28"/>
        </w:rPr>
        <w:tab/>
        <w:t>контактов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  <w:r w:rsidR="00BD5572">
        <w:rPr>
          <w:sz w:val="28"/>
        </w:rPr>
        <w:t>;</w:t>
      </w:r>
      <w:r>
        <w:rPr>
          <w:sz w:val="28"/>
        </w:rPr>
        <w:tab/>
      </w:r>
    </w:p>
    <w:p w:rsidR="00157BAB" w:rsidRDefault="00CC2B70" w:rsidP="00243653">
      <w:pPr>
        <w:pStyle w:val="a4"/>
        <w:numPr>
          <w:ilvl w:val="1"/>
          <w:numId w:val="2"/>
        </w:numPr>
        <w:tabs>
          <w:tab w:val="left" w:pos="1219"/>
          <w:tab w:val="left" w:pos="1220"/>
          <w:tab w:val="left" w:pos="3210"/>
          <w:tab w:val="left" w:pos="5492"/>
          <w:tab w:val="left" w:pos="7128"/>
          <w:tab w:val="left" w:pos="7732"/>
          <w:tab w:val="left" w:pos="9516"/>
        </w:tabs>
        <w:spacing w:before="0" w:line="273" w:lineRule="auto"/>
        <w:ind w:left="888" w:right="295" w:hanging="360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общественного</w:t>
      </w:r>
      <w:r>
        <w:rPr>
          <w:sz w:val="28"/>
        </w:rPr>
        <w:tab/>
        <w:t>внимания</w:t>
      </w:r>
      <w:r>
        <w:rPr>
          <w:sz w:val="28"/>
        </w:rPr>
        <w:tab/>
        <w:t>к</w:t>
      </w:r>
      <w:r>
        <w:rPr>
          <w:sz w:val="28"/>
        </w:rPr>
        <w:tab/>
        <w:t>проблемам</w:t>
      </w:r>
      <w:r>
        <w:rPr>
          <w:sz w:val="28"/>
        </w:rPr>
        <w:tab/>
      </w:r>
      <w:r>
        <w:rPr>
          <w:spacing w:val="-2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интеллектуального потенциала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общества.</w:t>
      </w:r>
    </w:p>
    <w:p w:rsidR="00157BAB" w:rsidRDefault="00157BAB" w:rsidP="00243653">
      <w:pPr>
        <w:pStyle w:val="a3"/>
        <w:spacing w:before="7"/>
        <w:ind w:left="888"/>
        <w:rPr>
          <w:sz w:val="32"/>
        </w:rPr>
      </w:pPr>
    </w:p>
    <w:p w:rsidR="00157BAB" w:rsidRDefault="00CC2B70">
      <w:pPr>
        <w:pStyle w:val="2"/>
        <w:numPr>
          <w:ilvl w:val="0"/>
          <w:numId w:val="2"/>
        </w:numPr>
        <w:tabs>
          <w:tab w:val="left" w:pos="587"/>
        </w:tabs>
        <w:ind w:hanging="472"/>
        <w:jc w:val="left"/>
      </w:pPr>
      <w:r>
        <w:t>Задачи</w:t>
      </w:r>
      <w:r>
        <w:rPr>
          <w:spacing w:val="-12"/>
        </w:rPr>
        <w:t xml:space="preserve"> </w:t>
      </w:r>
      <w:r>
        <w:t>конференции:</w:t>
      </w:r>
    </w:p>
    <w:p w:rsidR="00243653" w:rsidRPr="00243653" w:rsidRDefault="00243653" w:rsidP="00243653">
      <w:pPr>
        <w:pStyle w:val="a3"/>
        <w:numPr>
          <w:ilvl w:val="0"/>
          <w:numId w:val="3"/>
        </w:numPr>
        <w:spacing w:before="8" w:line="276" w:lineRule="auto"/>
        <w:ind w:left="993"/>
        <w:rPr>
          <w:szCs w:val="22"/>
        </w:rPr>
      </w:pPr>
      <w:r w:rsidRPr="00243653">
        <w:rPr>
          <w:szCs w:val="22"/>
        </w:rPr>
        <w:t>поддержка п</w:t>
      </w:r>
      <w:r>
        <w:rPr>
          <w:szCs w:val="22"/>
        </w:rPr>
        <w:t>реподавателей и концертмейстеров</w:t>
      </w:r>
      <w:r w:rsidRPr="00243653">
        <w:rPr>
          <w:szCs w:val="22"/>
        </w:rPr>
        <w:t>, занимающихся творческой деятельностью;</w:t>
      </w:r>
    </w:p>
    <w:p w:rsidR="00243653" w:rsidRPr="00243653" w:rsidRDefault="00243653" w:rsidP="00243653">
      <w:pPr>
        <w:pStyle w:val="a3"/>
        <w:numPr>
          <w:ilvl w:val="0"/>
          <w:numId w:val="3"/>
        </w:numPr>
        <w:spacing w:before="8" w:line="276" w:lineRule="auto"/>
        <w:ind w:left="993"/>
        <w:rPr>
          <w:szCs w:val="22"/>
        </w:rPr>
      </w:pPr>
      <w:r w:rsidRPr="00243653">
        <w:rPr>
          <w:szCs w:val="22"/>
        </w:rPr>
        <w:t>распространение эффективного педагогического опыта;</w:t>
      </w:r>
    </w:p>
    <w:p w:rsidR="00243653" w:rsidRPr="00243653" w:rsidRDefault="00243653" w:rsidP="00243653">
      <w:pPr>
        <w:pStyle w:val="a3"/>
        <w:numPr>
          <w:ilvl w:val="0"/>
          <w:numId w:val="3"/>
        </w:numPr>
        <w:spacing w:before="8" w:line="276" w:lineRule="auto"/>
        <w:ind w:left="993"/>
        <w:rPr>
          <w:szCs w:val="22"/>
        </w:rPr>
      </w:pPr>
      <w:r w:rsidRPr="00243653">
        <w:rPr>
          <w:szCs w:val="22"/>
        </w:rPr>
        <w:t xml:space="preserve">пропаганда достижений </w:t>
      </w:r>
      <w:r>
        <w:rPr>
          <w:szCs w:val="22"/>
        </w:rPr>
        <w:t>музыкального образования</w:t>
      </w:r>
      <w:r w:rsidRPr="00243653">
        <w:rPr>
          <w:szCs w:val="22"/>
        </w:rPr>
        <w:t>;</w:t>
      </w:r>
    </w:p>
    <w:p w:rsidR="00157BAB" w:rsidRDefault="00243653" w:rsidP="00243653">
      <w:pPr>
        <w:pStyle w:val="a3"/>
        <w:numPr>
          <w:ilvl w:val="0"/>
          <w:numId w:val="3"/>
        </w:numPr>
        <w:spacing w:before="8" w:line="276" w:lineRule="auto"/>
        <w:ind w:left="993"/>
        <w:rPr>
          <w:sz w:val="32"/>
        </w:rPr>
      </w:pPr>
      <w:r w:rsidRPr="00243653">
        <w:rPr>
          <w:szCs w:val="22"/>
        </w:rPr>
        <w:t xml:space="preserve">ознакомление преподавателей с современными научными достижениями в области </w:t>
      </w:r>
      <w:r>
        <w:rPr>
          <w:szCs w:val="22"/>
        </w:rPr>
        <w:t xml:space="preserve">музыкальной </w:t>
      </w:r>
      <w:r w:rsidRPr="00243653">
        <w:rPr>
          <w:szCs w:val="22"/>
        </w:rPr>
        <w:t>педагогики, психологии, образовательных технологий.</w:t>
      </w:r>
    </w:p>
    <w:p w:rsidR="00243653" w:rsidRDefault="00243653" w:rsidP="00243653">
      <w:pPr>
        <w:pStyle w:val="2"/>
        <w:tabs>
          <w:tab w:val="left" w:pos="517"/>
        </w:tabs>
        <w:spacing w:before="1"/>
        <w:ind w:left="133"/>
        <w:jc w:val="right"/>
      </w:pPr>
    </w:p>
    <w:p w:rsidR="00157BAB" w:rsidRDefault="00CC2B70">
      <w:pPr>
        <w:pStyle w:val="2"/>
        <w:numPr>
          <w:ilvl w:val="0"/>
          <w:numId w:val="2"/>
        </w:numPr>
        <w:tabs>
          <w:tab w:val="left" w:pos="517"/>
        </w:tabs>
        <w:spacing w:before="1"/>
        <w:ind w:left="516" w:hanging="383"/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оформлению</w:t>
      </w:r>
      <w:r>
        <w:rPr>
          <w:spacing w:val="-5"/>
        </w:rPr>
        <w:t xml:space="preserve"> </w:t>
      </w:r>
      <w:r>
        <w:t>доклада</w:t>
      </w:r>
      <w:r>
        <w:rPr>
          <w:spacing w:val="-4"/>
        </w:rPr>
        <w:t xml:space="preserve"> </w:t>
      </w:r>
      <w:r>
        <w:t>(реферата).</w:t>
      </w:r>
    </w:p>
    <w:p w:rsidR="00157BAB" w:rsidRDefault="00CC2B70">
      <w:pPr>
        <w:pStyle w:val="a3"/>
        <w:spacing w:before="47" w:line="276" w:lineRule="auto"/>
        <w:ind w:left="514"/>
      </w:pPr>
      <w:r>
        <w:t>Требования</w:t>
      </w:r>
      <w:r>
        <w:rPr>
          <w:spacing w:val="44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содержанию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оформлению</w:t>
      </w:r>
      <w:r>
        <w:rPr>
          <w:spacing w:val="43"/>
        </w:rPr>
        <w:t xml:space="preserve"> </w:t>
      </w:r>
      <w:r>
        <w:t>доклада</w:t>
      </w:r>
      <w:r>
        <w:rPr>
          <w:spacing w:val="45"/>
        </w:rPr>
        <w:t xml:space="preserve"> </w:t>
      </w:r>
      <w:r>
        <w:t>соответствуют</w:t>
      </w:r>
      <w:r>
        <w:rPr>
          <w:spacing w:val="43"/>
        </w:rPr>
        <w:t xml:space="preserve"> </w:t>
      </w:r>
      <w:r>
        <w:t>традиционным</w:t>
      </w:r>
      <w:r>
        <w:rPr>
          <w:spacing w:val="-67"/>
        </w:rPr>
        <w:t xml:space="preserve"> </w:t>
      </w:r>
      <w:r>
        <w:t>стандартам</w:t>
      </w:r>
      <w:r>
        <w:rPr>
          <w:spacing w:val="2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исследований.</w:t>
      </w:r>
    </w:p>
    <w:p w:rsidR="00157BAB" w:rsidRDefault="00CC2B70">
      <w:pPr>
        <w:pStyle w:val="a3"/>
        <w:spacing w:line="276" w:lineRule="auto"/>
        <w:ind w:left="514" w:right="490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уча</w:t>
      </w:r>
      <w:r w:rsidR="00243653">
        <w:t>стники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67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 виде</w:t>
      </w:r>
      <w:r>
        <w:rPr>
          <w:spacing w:val="2"/>
        </w:rPr>
        <w:t xml:space="preserve"> </w:t>
      </w:r>
      <w:r>
        <w:t>доклада.</w:t>
      </w:r>
    </w:p>
    <w:p w:rsidR="00157BAB" w:rsidRDefault="00CC2B70">
      <w:pPr>
        <w:pStyle w:val="a3"/>
        <w:spacing w:line="321" w:lineRule="exact"/>
        <w:ind w:left="514"/>
      </w:pPr>
      <w:r>
        <w:t>Научная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содержать: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титульный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лист;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51"/>
        <w:ind w:left="1219"/>
        <w:rPr>
          <w:sz w:val="28"/>
        </w:rPr>
      </w:pPr>
      <w:r>
        <w:rPr>
          <w:sz w:val="28"/>
        </w:rPr>
        <w:t>оглавление;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введение;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основную</w:t>
      </w:r>
      <w:r>
        <w:rPr>
          <w:spacing w:val="-6"/>
          <w:sz w:val="28"/>
        </w:rPr>
        <w:t xml:space="preserve"> </w:t>
      </w:r>
      <w:r>
        <w:rPr>
          <w:sz w:val="28"/>
        </w:rPr>
        <w:t>часть;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50"/>
        <w:ind w:left="1219"/>
        <w:rPr>
          <w:sz w:val="28"/>
        </w:rPr>
      </w:pPr>
      <w:r>
        <w:rPr>
          <w:sz w:val="28"/>
        </w:rPr>
        <w:t>заключение;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47"/>
        <w:ind w:left="1219"/>
        <w:rPr>
          <w:sz w:val="28"/>
        </w:rPr>
      </w:pPr>
      <w:r>
        <w:rPr>
          <w:sz w:val="28"/>
        </w:rPr>
        <w:t>список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8"/>
          <w:sz w:val="28"/>
        </w:rPr>
        <w:t xml:space="preserve"> </w:t>
      </w:r>
      <w:r>
        <w:rPr>
          <w:sz w:val="28"/>
        </w:rPr>
        <w:t>(библиографический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список);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45"/>
        <w:ind w:left="1219"/>
        <w:rPr>
          <w:sz w:val="28"/>
        </w:rPr>
      </w:pPr>
      <w:r>
        <w:rPr>
          <w:sz w:val="28"/>
        </w:rPr>
        <w:t>приложения.</w:t>
      </w:r>
    </w:p>
    <w:p w:rsidR="00157BAB" w:rsidRDefault="00CC2B70">
      <w:pPr>
        <w:pStyle w:val="a3"/>
        <w:spacing w:before="52"/>
        <w:ind w:left="514"/>
      </w:pPr>
      <w:r>
        <w:t>Титульный</w:t>
      </w:r>
      <w:r>
        <w:rPr>
          <w:spacing w:val="-3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содержать: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47"/>
        <w:ind w:left="1219"/>
        <w:rPr>
          <w:sz w:val="28"/>
        </w:rPr>
      </w:pP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proofErr w:type="gramStart"/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авторе</w:t>
      </w:r>
      <w:r>
        <w:rPr>
          <w:spacing w:val="-4"/>
          <w:sz w:val="28"/>
        </w:rPr>
        <w:t xml:space="preserve"> </w:t>
      </w:r>
      <w:r>
        <w:rPr>
          <w:sz w:val="28"/>
        </w:rPr>
        <w:t>(фамилия,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7"/>
          <w:sz w:val="28"/>
        </w:rPr>
        <w:t xml:space="preserve"> </w:t>
      </w:r>
      <w:r w:rsidR="00243653">
        <w:rPr>
          <w:spacing w:val="-7"/>
          <w:sz w:val="28"/>
        </w:rPr>
        <w:t xml:space="preserve">отчество, </w:t>
      </w:r>
      <w:r w:rsidR="00243653">
        <w:rPr>
          <w:sz w:val="28"/>
        </w:rPr>
        <w:t>должность,</w:t>
      </w:r>
      <w:r w:rsidR="00243653">
        <w:rPr>
          <w:spacing w:val="3"/>
          <w:sz w:val="28"/>
        </w:rPr>
        <w:t xml:space="preserve"> </w:t>
      </w:r>
      <w:r w:rsidR="00243653">
        <w:rPr>
          <w:sz w:val="28"/>
        </w:rPr>
        <w:t>место</w:t>
      </w:r>
      <w:r w:rsidR="00243653">
        <w:rPr>
          <w:spacing w:val="1"/>
          <w:sz w:val="28"/>
        </w:rPr>
        <w:t xml:space="preserve"> </w:t>
      </w:r>
      <w:r w:rsidR="00243653">
        <w:rPr>
          <w:sz w:val="28"/>
        </w:rPr>
        <w:t>работы</w:t>
      </w:r>
      <w:r w:rsidR="00243653">
        <w:rPr>
          <w:spacing w:val="-7"/>
          <w:sz w:val="28"/>
        </w:rPr>
        <w:t>, научная степень, звание</w:t>
      </w:r>
      <w:r>
        <w:rPr>
          <w:sz w:val="28"/>
        </w:rPr>
        <w:t>);</w:t>
      </w:r>
      <w:proofErr w:type="gramEnd"/>
    </w:p>
    <w:p w:rsidR="00157BAB" w:rsidRDefault="00CC2B70">
      <w:pPr>
        <w:pStyle w:val="a3"/>
        <w:spacing w:line="321" w:lineRule="exact"/>
        <w:ind w:left="514"/>
      </w:pPr>
      <w:r>
        <w:t>В</w:t>
      </w:r>
      <w:r>
        <w:rPr>
          <w:spacing w:val="-5"/>
        </w:rPr>
        <w:t xml:space="preserve"> </w:t>
      </w:r>
      <w:r>
        <w:t>оглавление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включены: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введение;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47"/>
        <w:ind w:left="1219"/>
        <w:rPr>
          <w:sz w:val="28"/>
        </w:rPr>
      </w:pPr>
      <w:r>
        <w:rPr>
          <w:sz w:val="28"/>
        </w:rPr>
        <w:t>названия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глав;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50"/>
        <w:ind w:left="1219"/>
        <w:rPr>
          <w:sz w:val="28"/>
        </w:rPr>
      </w:pPr>
      <w:r>
        <w:rPr>
          <w:sz w:val="28"/>
        </w:rPr>
        <w:t>заключение;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список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источников;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названия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страниц.</w:t>
      </w:r>
    </w:p>
    <w:p w:rsidR="00243653" w:rsidRDefault="00243653">
      <w:pPr>
        <w:pStyle w:val="a3"/>
        <w:spacing w:before="52" w:line="276" w:lineRule="auto"/>
        <w:ind w:left="514" w:right="300" w:firstLine="566"/>
        <w:jc w:val="both"/>
      </w:pPr>
    </w:p>
    <w:p w:rsidR="00157BAB" w:rsidRDefault="00CC2B70">
      <w:pPr>
        <w:pStyle w:val="a3"/>
        <w:spacing w:before="52" w:line="276" w:lineRule="auto"/>
        <w:ind w:left="514" w:right="300" w:firstLine="566"/>
        <w:jc w:val="both"/>
      </w:pPr>
      <w:r>
        <w:lastRenderedPageBreak/>
        <w:t>Введение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изученности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вопроса, описание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работы.</w:t>
      </w:r>
    </w:p>
    <w:p w:rsidR="00157BAB" w:rsidRDefault="00157BAB">
      <w:pPr>
        <w:spacing w:line="276" w:lineRule="auto"/>
        <w:jc w:val="both"/>
      </w:pPr>
    </w:p>
    <w:p w:rsidR="00157BAB" w:rsidRDefault="00CC2B70">
      <w:pPr>
        <w:pStyle w:val="a3"/>
        <w:spacing w:before="67" w:line="276" w:lineRule="auto"/>
        <w:ind w:left="514" w:right="490" w:firstLine="566"/>
      </w:pPr>
      <w:r>
        <w:t>Основная</w:t>
      </w:r>
      <w:r>
        <w:rPr>
          <w:spacing w:val="1"/>
        </w:rPr>
        <w:t xml:space="preserve"> </w:t>
      </w:r>
      <w:r>
        <w:t>часть должна</w:t>
      </w:r>
      <w:r>
        <w:rPr>
          <w:spacing w:val="1"/>
        </w:rPr>
        <w:t xml:space="preserve"> </w:t>
      </w:r>
      <w:r>
        <w:t>содержать информацию,</w:t>
      </w:r>
      <w:r>
        <w:rPr>
          <w:spacing w:val="1"/>
        </w:rPr>
        <w:t xml:space="preserve"> </w:t>
      </w:r>
      <w:r>
        <w:t>собранную и обработанную</w:t>
      </w:r>
      <w:r>
        <w:rPr>
          <w:spacing w:val="-67"/>
        </w:rPr>
        <w:t xml:space="preserve"> </w:t>
      </w:r>
      <w:r>
        <w:t>исследователем.</w:t>
      </w:r>
      <w:r>
        <w:rPr>
          <w:spacing w:val="3"/>
        </w:rPr>
        <w:t xml:space="preserve"> </w:t>
      </w:r>
      <w:r>
        <w:t>Основная</w:t>
      </w:r>
      <w:r>
        <w:rPr>
          <w:spacing w:val="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делится</w:t>
      </w:r>
      <w:r>
        <w:rPr>
          <w:spacing w:val="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главы.</w:t>
      </w:r>
    </w:p>
    <w:p w:rsidR="00157BAB" w:rsidRDefault="00CC2B70">
      <w:pPr>
        <w:pStyle w:val="a3"/>
        <w:spacing w:before="4" w:line="276" w:lineRule="auto"/>
        <w:ind w:left="514" w:right="490" w:firstLine="566"/>
      </w:pPr>
      <w:r>
        <w:t>В</w:t>
      </w:r>
      <w:r>
        <w:rPr>
          <w:spacing w:val="19"/>
        </w:rPr>
        <w:t xml:space="preserve"> </w:t>
      </w:r>
      <w:r>
        <w:t>заключении</w:t>
      </w:r>
      <w:r>
        <w:rPr>
          <w:spacing w:val="2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лаконичном</w:t>
      </w:r>
      <w:r>
        <w:rPr>
          <w:spacing w:val="22"/>
        </w:rPr>
        <w:t xml:space="preserve"> </w:t>
      </w:r>
      <w:r>
        <w:t>виде</w:t>
      </w:r>
      <w:r>
        <w:rPr>
          <w:spacing w:val="22"/>
        </w:rPr>
        <w:t xml:space="preserve"> </w:t>
      </w:r>
      <w:r>
        <w:t>формулируются</w:t>
      </w:r>
      <w:r>
        <w:rPr>
          <w:spacing w:val="23"/>
        </w:rPr>
        <w:t xml:space="preserve"> </w:t>
      </w:r>
      <w:r>
        <w:t>выводы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результаты,</w:t>
      </w:r>
      <w:r>
        <w:rPr>
          <w:spacing w:val="-67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автором.</w:t>
      </w:r>
    </w:p>
    <w:p w:rsidR="00157BAB" w:rsidRDefault="00CC2B70">
      <w:pPr>
        <w:pStyle w:val="a3"/>
        <w:tabs>
          <w:tab w:val="left" w:pos="1497"/>
          <w:tab w:val="left" w:pos="2552"/>
          <w:tab w:val="left" w:pos="4494"/>
          <w:tab w:val="left" w:pos="6115"/>
          <w:tab w:val="left" w:pos="7501"/>
          <w:tab w:val="left" w:pos="9166"/>
          <w:tab w:val="left" w:pos="9550"/>
        </w:tabs>
        <w:spacing w:line="276" w:lineRule="auto"/>
        <w:ind w:left="514" w:right="287" w:firstLine="566"/>
      </w:pPr>
      <w:r>
        <w:t>В</w:t>
      </w:r>
      <w:r>
        <w:tab/>
        <w:t>список</w:t>
      </w:r>
      <w:r>
        <w:tab/>
        <w:t>используемых</w:t>
      </w:r>
      <w:r>
        <w:tab/>
        <w:t>источников</w:t>
      </w:r>
      <w:r>
        <w:tab/>
        <w:t>заносятся</w:t>
      </w:r>
      <w:r>
        <w:tab/>
        <w:t>публикации</w:t>
      </w:r>
      <w:r>
        <w:tab/>
        <w:t>и</w:t>
      </w:r>
      <w:r>
        <w:tab/>
      </w:r>
      <w:r>
        <w:rPr>
          <w:spacing w:val="-1"/>
        </w:rPr>
        <w:t>издания,</w:t>
      </w:r>
      <w:r>
        <w:rPr>
          <w:spacing w:val="-67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автором.</w:t>
      </w:r>
    </w:p>
    <w:p w:rsidR="00157BAB" w:rsidRDefault="00CC2B70">
      <w:pPr>
        <w:pStyle w:val="a3"/>
        <w:tabs>
          <w:tab w:val="left" w:pos="2878"/>
          <w:tab w:val="left" w:pos="3276"/>
          <w:tab w:val="left" w:pos="4446"/>
          <w:tab w:val="left" w:pos="5679"/>
          <w:tab w:val="left" w:pos="6829"/>
          <w:tab w:val="left" w:pos="7668"/>
          <w:tab w:val="left" w:pos="9241"/>
          <w:tab w:val="left" w:pos="9630"/>
        </w:tabs>
        <w:spacing w:line="276" w:lineRule="auto"/>
        <w:ind w:left="514" w:right="301" w:firstLine="566"/>
      </w:pPr>
      <w:r>
        <w:t>Информация</w:t>
      </w:r>
      <w:r>
        <w:tab/>
        <w:t>о</w:t>
      </w:r>
      <w:r>
        <w:tab/>
        <w:t>каждом</w:t>
      </w:r>
      <w:r>
        <w:tab/>
        <w:t>издании</w:t>
      </w:r>
      <w:r>
        <w:tab/>
        <w:t>должна</w:t>
      </w:r>
      <w:r>
        <w:tab/>
        <w:t>быть</w:t>
      </w:r>
      <w:r>
        <w:tab/>
        <w:t>оформлена</w:t>
      </w:r>
      <w:r>
        <w:tab/>
        <w:t>в</w:t>
      </w:r>
      <w:r>
        <w:tab/>
      </w:r>
      <w:r>
        <w:rPr>
          <w:spacing w:val="-1"/>
        </w:rPr>
        <w:t>строгой</w:t>
      </w:r>
      <w:r>
        <w:rPr>
          <w:spacing w:val="-67"/>
        </w:rPr>
        <w:t xml:space="preserve"> </w:t>
      </w:r>
      <w:r>
        <w:t>последовательности: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0" w:line="341" w:lineRule="exact"/>
        <w:ind w:left="1219"/>
        <w:rPr>
          <w:sz w:val="28"/>
        </w:rPr>
      </w:pPr>
      <w:r>
        <w:rPr>
          <w:sz w:val="28"/>
        </w:rPr>
        <w:t>фамилия,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инициалы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автора;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48"/>
        <w:ind w:left="1219"/>
        <w:rPr>
          <w:sz w:val="28"/>
        </w:rPr>
      </w:pPr>
      <w:r>
        <w:rPr>
          <w:sz w:val="28"/>
        </w:rPr>
        <w:t>название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издания;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выходные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издательства;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издания;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51"/>
        <w:ind w:left="1219"/>
        <w:rPr>
          <w:sz w:val="28"/>
        </w:rPr>
      </w:pP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выпуска</w:t>
      </w:r>
      <w:r>
        <w:rPr>
          <w:spacing w:val="-5"/>
          <w:sz w:val="28"/>
        </w:rPr>
        <w:t xml:space="preserve"> </w:t>
      </w:r>
      <w:r>
        <w:rPr>
          <w:sz w:val="28"/>
        </w:rPr>
        <w:t>(если</w:t>
      </w:r>
      <w:r>
        <w:rPr>
          <w:spacing w:val="-5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периодическое);</w:t>
      </w:r>
    </w:p>
    <w:p w:rsidR="00157BAB" w:rsidRDefault="00CC2B70">
      <w:pPr>
        <w:pStyle w:val="a3"/>
        <w:spacing w:before="47" w:line="276" w:lineRule="auto"/>
        <w:ind w:left="514" w:right="303" w:firstLine="566"/>
        <w:jc w:val="both"/>
      </w:pPr>
      <w:r>
        <w:t>Все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порядке.</w:t>
      </w:r>
    </w:p>
    <w:p w:rsidR="00157BAB" w:rsidRDefault="00CC2B70">
      <w:pPr>
        <w:pStyle w:val="a3"/>
        <w:spacing w:line="278" w:lineRule="auto"/>
        <w:ind w:left="514" w:right="286" w:firstLine="566"/>
        <w:jc w:val="both"/>
        <w:rPr>
          <w:b/>
        </w:rPr>
      </w:pPr>
      <w:r>
        <w:t>Доклад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печатном или в электронном виде /видео и JPEG формат/), который должен быть</w:t>
      </w:r>
      <w:r>
        <w:rPr>
          <w:spacing w:val="1"/>
        </w:rPr>
        <w:t xml:space="preserve"> </w:t>
      </w:r>
      <w:r>
        <w:t>связан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содержанием.</w:t>
      </w:r>
      <w:r>
        <w:rPr>
          <w:spacing w:val="6"/>
        </w:rPr>
        <w:t xml:space="preserve"> </w:t>
      </w:r>
    </w:p>
    <w:p w:rsidR="00157BAB" w:rsidRDefault="00157BAB">
      <w:pPr>
        <w:pStyle w:val="a3"/>
        <w:spacing w:before="4"/>
        <w:ind w:left="0"/>
        <w:rPr>
          <w:b/>
          <w:sz w:val="24"/>
        </w:rPr>
      </w:pPr>
    </w:p>
    <w:p w:rsidR="00157BAB" w:rsidRDefault="00CC2B70">
      <w:pPr>
        <w:pStyle w:val="2"/>
        <w:spacing w:before="86"/>
        <w:ind w:left="514"/>
        <w:jc w:val="both"/>
      </w:pPr>
      <w:bookmarkStart w:id="1" w:name="Требования_к_оформлению_доклада."/>
      <w:bookmarkEnd w:id="1"/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оформлению</w:t>
      </w:r>
      <w:r>
        <w:rPr>
          <w:spacing w:val="-9"/>
        </w:rPr>
        <w:t xml:space="preserve"> </w:t>
      </w:r>
      <w:r>
        <w:t>доклада.</w:t>
      </w:r>
    </w:p>
    <w:p w:rsidR="00157BAB" w:rsidRDefault="00CC2B70">
      <w:pPr>
        <w:pStyle w:val="a3"/>
        <w:spacing w:before="43" w:line="276" w:lineRule="auto"/>
        <w:ind w:left="514" w:right="283" w:firstLine="566"/>
        <w:jc w:val="both"/>
      </w:pPr>
      <w:r>
        <w:t>Текст доклада печатается на стандартных страницах белой бумаги формата А4</w:t>
      </w:r>
      <w:r>
        <w:rPr>
          <w:spacing w:val="-67"/>
        </w:rPr>
        <w:t xml:space="preserve"> </w:t>
      </w:r>
      <w:r>
        <w:t xml:space="preserve">(210 х 297 мм, горизонталь — 210 мм). Шрифт —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Суг</w:t>
      </w:r>
      <w:proofErr w:type="spellEnd"/>
      <w:r>
        <w:t>, размер —</w:t>
      </w:r>
      <w:r>
        <w:rPr>
          <w:spacing w:val="-67"/>
        </w:rPr>
        <w:t xml:space="preserve"> </w:t>
      </w:r>
      <w:r>
        <w:t>14</w:t>
      </w:r>
      <w:r>
        <w:rPr>
          <w:spacing w:val="10"/>
        </w:rPr>
        <w:t xml:space="preserve"> </w:t>
      </w:r>
      <w:proofErr w:type="spellStart"/>
      <w:r>
        <w:t>пт</w:t>
      </w:r>
      <w:proofErr w:type="spellEnd"/>
      <w:r>
        <w:t>,</w:t>
      </w:r>
      <w:r>
        <w:rPr>
          <w:spacing w:val="12"/>
        </w:rPr>
        <w:t xml:space="preserve"> </w:t>
      </w:r>
      <w:r>
        <w:t>межстрочный</w:t>
      </w:r>
      <w:r>
        <w:rPr>
          <w:spacing w:val="10"/>
        </w:rPr>
        <w:t xml:space="preserve"> </w:t>
      </w:r>
      <w:r>
        <w:t>интервал</w:t>
      </w:r>
      <w:r>
        <w:rPr>
          <w:spacing w:val="14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1,5.</w:t>
      </w:r>
      <w:r>
        <w:rPr>
          <w:spacing w:val="12"/>
        </w:rPr>
        <w:t xml:space="preserve"> </w:t>
      </w:r>
      <w:r>
        <w:t>Поля:</w:t>
      </w:r>
      <w:r>
        <w:rPr>
          <w:spacing w:val="5"/>
        </w:rPr>
        <w:t xml:space="preserve"> </w:t>
      </w:r>
      <w:r>
        <w:t>слева</w:t>
      </w:r>
      <w:r>
        <w:rPr>
          <w:spacing w:val="15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25</w:t>
      </w:r>
      <w:r>
        <w:rPr>
          <w:spacing w:val="11"/>
        </w:rPr>
        <w:t xml:space="preserve"> </w:t>
      </w:r>
      <w:r>
        <w:t>мм,</w:t>
      </w:r>
      <w:r>
        <w:rPr>
          <w:spacing w:val="7"/>
        </w:rPr>
        <w:t xml:space="preserve"> </w:t>
      </w:r>
      <w:r>
        <w:t>справа</w:t>
      </w:r>
      <w:r>
        <w:rPr>
          <w:spacing w:val="14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мм,</w:t>
      </w:r>
      <w:r>
        <w:rPr>
          <w:spacing w:val="13"/>
        </w:rPr>
        <w:t xml:space="preserve"> </w:t>
      </w:r>
      <w:r>
        <w:t>снизу</w:t>
      </w:r>
      <w:r>
        <w:rPr>
          <w:spacing w:val="-68"/>
        </w:rPr>
        <w:t xml:space="preserve"> </w:t>
      </w:r>
      <w:r>
        <w:t>и сверху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мм.</w:t>
      </w:r>
    </w:p>
    <w:p w:rsidR="00157BAB" w:rsidRDefault="00CC2B70">
      <w:pPr>
        <w:pStyle w:val="a3"/>
        <w:spacing w:before="3"/>
        <w:ind w:left="1080"/>
        <w:jc w:val="both"/>
      </w:pPr>
      <w:r>
        <w:t>Текст</w:t>
      </w:r>
      <w:r>
        <w:rPr>
          <w:spacing w:val="-5"/>
        </w:rPr>
        <w:t xml:space="preserve"> </w:t>
      </w:r>
      <w:r>
        <w:t>доклада —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страниц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считая</w:t>
      </w:r>
      <w:r>
        <w:rPr>
          <w:spacing w:val="-2"/>
        </w:rPr>
        <w:t xml:space="preserve"> </w:t>
      </w:r>
      <w:r>
        <w:t>титульного</w:t>
      </w:r>
      <w:r>
        <w:rPr>
          <w:spacing w:val="-4"/>
        </w:rPr>
        <w:t xml:space="preserve"> </w:t>
      </w:r>
      <w:r>
        <w:t>листа).</w:t>
      </w:r>
    </w:p>
    <w:p w:rsidR="00157BAB" w:rsidRDefault="00CC2B70">
      <w:pPr>
        <w:pStyle w:val="a3"/>
        <w:spacing w:before="47" w:line="276" w:lineRule="auto"/>
        <w:ind w:left="514" w:right="291" w:firstLine="566"/>
        <w:jc w:val="both"/>
      </w:pPr>
      <w:r>
        <w:t>Приложения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страниц.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должны быть пронумерованы и озаглавлены. В тексте доклада автор должен на них</w:t>
      </w:r>
      <w:r>
        <w:rPr>
          <w:spacing w:val="-67"/>
        </w:rPr>
        <w:t xml:space="preserve"> </w:t>
      </w:r>
      <w:r>
        <w:t>ссылаться.</w:t>
      </w:r>
    </w:p>
    <w:p w:rsidR="00157BAB" w:rsidRDefault="00CC2B70">
      <w:pPr>
        <w:pStyle w:val="a3"/>
        <w:spacing w:line="276" w:lineRule="auto"/>
        <w:ind w:left="514" w:right="301" w:firstLine="566"/>
        <w:jc w:val="both"/>
      </w:pPr>
      <w:r>
        <w:t>Доклад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скрепляются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титульным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(рекомендуются</w:t>
      </w:r>
      <w:r>
        <w:rPr>
          <w:spacing w:val="2"/>
        </w:rPr>
        <w:t xml:space="preserve"> </w:t>
      </w:r>
      <w:r>
        <w:t>скоросшиватели и пластиковые</w:t>
      </w:r>
      <w:r>
        <w:rPr>
          <w:spacing w:val="1"/>
        </w:rPr>
        <w:t xml:space="preserve"> </w:t>
      </w:r>
      <w:r>
        <w:t>файлы).</w:t>
      </w:r>
    </w:p>
    <w:p w:rsidR="00157BAB" w:rsidRDefault="00157BAB">
      <w:pPr>
        <w:pStyle w:val="a3"/>
        <w:spacing w:before="9"/>
        <w:ind w:left="0"/>
        <w:rPr>
          <w:sz w:val="32"/>
        </w:rPr>
      </w:pPr>
    </w:p>
    <w:p w:rsidR="00157BAB" w:rsidRDefault="00CC2B70">
      <w:pPr>
        <w:pStyle w:val="2"/>
        <w:jc w:val="both"/>
      </w:pPr>
      <w:r>
        <w:t>Технология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Конференции.</w:t>
      </w:r>
    </w:p>
    <w:p w:rsidR="00157BAB" w:rsidRDefault="00CC2B70">
      <w:pPr>
        <w:pStyle w:val="a3"/>
        <w:spacing w:before="43" w:line="278" w:lineRule="auto"/>
        <w:ind w:left="514" w:right="301" w:firstLine="566"/>
        <w:jc w:val="both"/>
      </w:pPr>
      <w:r>
        <w:t>Работа Конференции предусматривает публичные выступления участников по</w:t>
      </w:r>
      <w:r>
        <w:rPr>
          <w:spacing w:val="-67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собственной</w:t>
      </w:r>
      <w:r>
        <w:rPr>
          <w:spacing w:val="5"/>
        </w:rPr>
        <w:t xml:space="preserve"> </w:t>
      </w:r>
      <w:r>
        <w:t>исследовательской деятельности.</w:t>
      </w:r>
    </w:p>
    <w:p w:rsidR="00157BAB" w:rsidRPr="00941271" w:rsidRDefault="00CC2B70">
      <w:pPr>
        <w:spacing w:line="276" w:lineRule="auto"/>
        <w:ind w:left="514" w:right="286" w:firstLine="566"/>
        <w:jc w:val="both"/>
        <w:rPr>
          <w:b/>
          <w:i/>
          <w:sz w:val="28"/>
        </w:rPr>
      </w:pPr>
      <w:r>
        <w:rPr>
          <w:sz w:val="28"/>
        </w:rPr>
        <w:lastRenderedPageBreak/>
        <w:t>В день проведения Конференции</w:t>
      </w:r>
      <w:r>
        <w:rPr>
          <w:spacing w:val="71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представляются в устной 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На выступление по представлению своей работы участнику дается</w:t>
      </w:r>
      <w:r>
        <w:rPr>
          <w:spacing w:val="70"/>
          <w:sz w:val="28"/>
        </w:rPr>
        <w:t xml:space="preserve"> </w:t>
      </w:r>
      <w:r w:rsidR="00ED21E2" w:rsidRPr="00ED21E2">
        <w:rPr>
          <w:b/>
          <w:sz w:val="28"/>
          <w:szCs w:val="28"/>
        </w:rPr>
        <w:t>10-15</w:t>
      </w:r>
      <w:r w:rsidR="00ED21E2">
        <w:rPr>
          <w:spacing w:val="70"/>
          <w:sz w:val="28"/>
        </w:rPr>
        <w:t xml:space="preserve"> </w:t>
      </w:r>
      <w:r w:rsidRPr="00941271">
        <w:rPr>
          <w:b/>
          <w:sz w:val="28"/>
        </w:rPr>
        <w:t>минут.</w:t>
      </w:r>
      <w:r w:rsidRPr="00941271">
        <w:rPr>
          <w:b/>
          <w:spacing w:val="1"/>
          <w:sz w:val="28"/>
        </w:rPr>
        <w:t xml:space="preserve"> </w:t>
      </w:r>
      <w:r w:rsidRPr="00941271">
        <w:rPr>
          <w:b/>
          <w:i/>
          <w:sz w:val="28"/>
        </w:rPr>
        <w:t>При</w:t>
      </w:r>
      <w:r w:rsidRPr="00941271">
        <w:rPr>
          <w:b/>
          <w:i/>
          <w:spacing w:val="1"/>
          <w:sz w:val="28"/>
        </w:rPr>
        <w:t xml:space="preserve"> </w:t>
      </w:r>
      <w:r w:rsidRPr="00941271">
        <w:rPr>
          <w:b/>
          <w:i/>
          <w:sz w:val="28"/>
        </w:rPr>
        <w:t>нарушении</w:t>
      </w:r>
      <w:r w:rsidRPr="00941271">
        <w:rPr>
          <w:b/>
          <w:i/>
          <w:spacing w:val="1"/>
          <w:sz w:val="28"/>
        </w:rPr>
        <w:t xml:space="preserve"> </w:t>
      </w:r>
      <w:r w:rsidRPr="00941271">
        <w:rPr>
          <w:b/>
          <w:i/>
          <w:sz w:val="28"/>
        </w:rPr>
        <w:t>регламента</w:t>
      </w:r>
      <w:r w:rsidRPr="00941271">
        <w:rPr>
          <w:b/>
          <w:i/>
          <w:spacing w:val="1"/>
          <w:sz w:val="28"/>
        </w:rPr>
        <w:t xml:space="preserve"> </w:t>
      </w:r>
      <w:r w:rsidRPr="00941271">
        <w:rPr>
          <w:b/>
          <w:i/>
          <w:sz w:val="28"/>
        </w:rPr>
        <w:t>жюри</w:t>
      </w:r>
      <w:r w:rsidRPr="00941271">
        <w:rPr>
          <w:b/>
          <w:i/>
          <w:spacing w:val="1"/>
          <w:sz w:val="28"/>
        </w:rPr>
        <w:t xml:space="preserve"> </w:t>
      </w:r>
      <w:r w:rsidRPr="00941271">
        <w:rPr>
          <w:b/>
          <w:i/>
          <w:sz w:val="28"/>
        </w:rPr>
        <w:t>имеет</w:t>
      </w:r>
      <w:r w:rsidRPr="00941271">
        <w:rPr>
          <w:b/>
          <w:i/>
          <w:spacing w:val="1"/>
          <w:sz w:val="28"/>
        </w:rPr>
        <w:t xml:space="preserve"> </w:t>
      </w:r>
      <w:r w:rsidRPr="00941271">
        <w:rPr>
          <w:b/>
          <w:i/>
          <w:sz w:val="28"/>
        </w:rPr>
        <w:t>право</w:t>
      </w:r>
      <w:r w:rsidRPr="00941271">
        <w:rPr>
          <w:b/>
          <w:i/>
          <w:spacing w:val="1"/>
          <w:sz w:val="28"/>
        </w:rPr>
        <w:t xml:space="preserve"> </w:t>
      </w:r>
      <w:r w:rsidRPr="00941271">
        <w:rPr>
          <w:b/>
          <w:i/>
          <w:sz w:val="28"/>
        </w:rPr>
        <w:t>остановить</w:t>
      </w:r>
      <w:r w:rsidRPr="00941271">
        <w:rPr>
          <w:b/>
          <w:i/>
          <w:spacing w:val="1"/>
          <w:sz w:val="28"/>
        </w:rPr>
        <w:t xml:space="preserve"> </w:t>
      </w:r>
      <w:r w:rsidRPr="00941271">
        <w:rPr>
          <w:b/>
          <w:i/>
          <w:sz w:val="28"/>
        </w:rPr>
        <w:t>выступление</w:t>
      </w:r>
      <w:r w:rsidRPr="00941271">
        <w:rPr>
          <w:b/>
          <w:i/>
          <w:spacing w:val="1"/>
          <w:sz w:val="28"/>
        </w:rPr>
        <w:t xml:space="preserve"> </w:t>
      </w:r>
      <w:r w:rsidRPr="00941271">
        <w:rPr>
          <w:b/>
          <w:i/>
          <w:sz w:val="28"/>
        </w:rPr>
        <w:t>участника.</w:t>
      </w:r>
    </w:p>
    <w:p w:rsidR="00157BAB" w:rsidRDefault="00CC2B70">
      <w:pPr>
        <w:pStyle w:val="a3"/>
        <w:spacing w:line="276" w:lineRule="auto"/>
        <w:ind w:left="514" w:right="301" w:firstLine="566"/>
        <w:jc w:val="both"/>
      </w:pPr>
      <w:r>
        <w:t>Участникам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напечатанный</w:t>
      </w:r>
      <w:r>
        <w:rPr>
          <w:spacing w:val="1"/>
        </w:rPr>
        <w:t xml:space="preserve"> </w:t>
      </w:r>
      <w:r>
        <w:t>экземпляр текста</w:t>
      </w:r>
      <w:r>
        <w:rPr>
          <w:spacing w:val="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доклада.</w:t>
      </w:r>
    </w:p>
    <w:p w:rsidR="00157BAB" w:rsidRDefault="00157BAB">
      <w:pPr>
        <w:pStyle w:val="a3"/>
        <w:spacing w:before="5"/>
        <w:ind w:left="0"/>
        <w:rPr>
          <w:sz w:val="32"/>
        </w:rPr>
      </w:pPr>
    </w:p>
    <w:p w:rsidR="00157BAB" w:rsidRDefault="00941271" w:rsidP="00941271">
      <w:pPr>
        <w:pStyle w:val="2"/>
        <w:ind w:left="0"/>
        <w:jc w:val="both"/>
      </w:pPr>
      <w:r>
        <w:t xml:space="preserve">       </w:t>
      </w:r>
      <w:r w:rsidR="00CC2B70">
        <w:t>Подведение</w:t>
      </w:r>
      <w:r w:rsidR="00CC2B70">
        <w:rPr>
          <w:spacing w:val="-5"/>
        </w:rPr>
        <w:t xml:space="preserve"> </w:t>
      </w:r>
      <w:r w:rsidR="00CC2B70">
        <w:t>итогов</w:t>
      </w:r>
      <w:r w:rsidR="00CC2B70">
        <w:rPr>
          <w:spacing w:val="-6"/>
        </w:rPr>
        <w:t xml:space="preserve"> </w:t>
      </w:r>
      <w:r w:rsidR="00CC2B70">
        <w:t>Конференции.</w:t>
      </w:r>
    </w:p>
    <w:p w:rsidR="00157BAB" w:rsidRPr="00ED21E2" w:rsidRDefault="00ED21E2" w:rsidP="00ED21E2">
      <w:pPr>
        <w:pStyle w:val="2"/>
        <w:ind w:left="0"/>
        <w:jc w:val="both"/>
        <w:rPr>
          <w:b w:val="0"/>
        </w:rPr>
      </w:pPr>
      <w:r>
        <w:rPr>
          <w:b w:val="0"/>
        </w:rPr>
        <w:t xml:space="preserve">       </w:t>
      </w:r>
      <w:r w:rsidRPr="00ED21E2">
        <w:rPr>
          <w:b w:val="0"/>
        </w:rPr>
        <w:t xml:space="preserve">Все участники конференции награждаются дипломами. </w:t>
      </w:r>
    </w:p>
    <w:p w:rsidR="00157BAB" w:rsidRPr="00ED21E2" w:rsidRDefault="00157BAB">
      <w:pPr>
        <w:pStyle w:val="a3"/>
        <w:spacing w:before="8"/>
        <w:ind w:left="0"/>
        <w:rPr>
          <w:sz w:val="36"/>
        </w:rPr>
      </w:pPr>
    </w:p>
    <w:p w:rsidR="00941271" w:rsidRDefault="00CC2B70" w:rsidP="00941271">
      <w:pPr>
        <w:pStyle w:val="2"/>
        <w:ind w:left="516" w:right="1140"/>
        <w:rPr>
          <w:spacing w:val="-67"/>
        </w:rPr>
      </w:pPr>
      <w:r>
        <w:t xml:space="preserve">Срок подачи заявок на участие в конференции – до </w:t>
      </w:r>
      <w:r w:rsidR="00ED21E2">
        <w:t>1</w:t>
      </w:r>
      <w:r>
        <w:t xml:space="preserve"> </w:t>
      </w:r>
      <w:r w:rsidR="00ED21E2">
        <w:t>октя</w:t>
      </w:r>
      <w:r w:rsidR="00BD5572">
        <w:t>бря</w:t>
      </w:r>
      <w:r>
        <w:t xml:space="preserve"> 202</w:t>
      </w:r>
      <w:r w:rsidR="00B901B5">
        <w:t>2</w:t>
      </w:r>
      <w:r>
        <w:t xml:space="preserve"> </w:t>
      </w:r>
      <w:r w:rsidR="00941271">
        <w:t>г</w:t>
      </w:r>
      <w:r>
        <w:t>ода.</w:t>
      </w:r>
      <w:r>
        <w:rPr>
          <w:spacing w:val="-67"/>
        </w:rPr>
        <w:t xml:space="preserve"> </w:t>
      </w:r>
      <w:r w:rsidR="00941271">
        <w:rPr>
          <w:spacing w:val="-67"/>
        </w:rPr>
        <w:t xml:space="preserve"> </w:t>
      </w:r>
    </w:p>
    <w:p w:rsidR="00941271" w:rsidRDefault="00941271">
      <w:pPr>
        <w:pStyle w:val="2"/>
        <w:spacing w:line="427" w:lineRule="auto"/>
        <w:ind w:left="514" w:right="1142"/>
      </w:pPr>
    </w:p>
    <w:p w:rsidR="00157BAB" w:rsidRDefault="00CC2B70">
      <w:pPr>
        <w:pStyle w:val="2"/>
        <w:spacing w:line="427" w:lineRule="auto"/>
        <w:ind w:left="514" w:right="1142"/>
      </w:pPr>
      <w:r>
        <w:t>Контактная</w:t>
      </w:r>
      <w:r>
        <w:rPr>
          <w:spacing w:val="3"/>
        </w:rPr>
        <w:t xml:space="preserve"> </w:t>
      </w:r>
      <w:r>
        <w:t>информация:</w:t>
      </w:r>
    </w:p>
    <w:p w:rsidR="00B901B5" w:rsidRPr="00B901B5" w:rsidRDefault="00B901B5">
      <w:pPr>
        <w:pStyle w:val="2"/>
        <w:spacing w:line="427" w:lineRule="auto"/>
        <w:ind w:left="514" w:right="1142"/>
      </w:pPr>
      <w:r w:rsidRPr="00B901B5">
        <w:rPr>
          <w:iCs/>
        </w:rPr>
        <w:t xml:space="preserve">адрес электронной почты </w:t>
      </w:r>
      <w:hyperlink r:id="rId9" w:history="1">
        <w:r w:rsidRPr="00B901B5">
          <w:rPr>
            <w:rStyle w:val="a7"/>
            <w:iCs/>
          </w:rPr>
          <w:t>dmsh1.0@mail.ru</w:t>
        </w:r>
      </w:hyperlink>
    </w:p>
    <w:p w:rsidR="00157BAB" w:rsidRDefault="00CC2B70">
      <w:pPr>
        <w:spacing w:line="422" w:lineRule="auto"/>
        <w:ind w:left="514" w:right="5155"/>
        <w:rPr>
          <w:b/>
          <w:sz w:val="28"/>
        </w:rPr>
      </w:pPr>
      <w:r>
        <w:rPr>
          <w:b/>
          <w:sz w:val="28"/>
        </w:rPr>
        <w:t>Адрес: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Владикавказ,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ул.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Бутырина</w:t>
      </w:r>
      <w:proofErr w:type="spellEnd"/>
      <w:r>
        <w:rPr>
          <w:b/>
          <w:sz w:val="28"/>
        </w:rPr>
        <w:t>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16.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Тел.: 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928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067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55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89</w:t>
      </w:r>
    </w:p>
    <w:p w:rsidR="00157BAB" w:rsidRPr="00F72337" w:rsidRDefault="00157BAB">
      <w:pPr>
        <w:spacing w:line="422" w:lineRule="auto"/>
        <w:rPr>
          <w:sz w:val="28"/>
        </w:rPr>
        <w:sectPr w:rsidR="00157BAB" w:rsidRPr="00F72337">
          <w:footerReference w:type="default" r:id="rId10"/>
          <w:pgSz w:w="11910" w:h="16840"/>
          <w:pgMar w:top="1020" w:right="560" w:bottom="1180" w:left="480" w:header="0" w:footer="998" w:gutter="0"/>
          <w:cols w:space="720"/>
        </w:sectPr>
      </w:pPr>
    </w:p>
    <w:p w:rsidR="00157BAB" w:rsidRDefault="00CC2B70">
      <w:pPr>
        <w:spacing w:before="85"/>
        <w:ind w:left="605" w:right="376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lastRenderedPageBreak/>
        <w:t>Заявка</w:t>
      </w:r>
      <w:r>
        <w:rPr>
          <w:rFonts w:ascii="Georgia" w:hAnsi="Georgia"/>
          <w:b/>
          <w:spacing w:val="-6"/>
          <w:sz w:val="24"/>
        </w:rPr>
        <w:t xml:space="preserve"> </w:t>
      </w:r>
      <w:r>
        <w:rPr>
          <w:rFonts w:ascii="Georgia" w:hAnsi="Georgia"/>
          <w:b/>
          <w:sz w:val="24"/>
        </w:rPr>
        <w:t>на</w:t>
      </w:r>
      <w:r>
        <w:rPr>
          <w:rFonts w:ascii="Georgia" w:hAnsi="Georgia"/>
          <w:b/>
          <w:spacing w:val="-1"/>
          <w:sz w:val="24"/>
        </w:rPr>
        <w:t xml:space="preserve"> </w:t>
      </w:r>
      <w:r>
        <w:rPr>
          <w:rFonts w:ascii="Georgia" w:hAnsi="Georgia"/>
          <w:b/>
          <w:sz w:val="24"/>
        </w:rPr>
        <w:t>участие</w:t>
      </w:r>
    </w:p>
    <w:p w:rsidR="00157BAB" w:rsidRDefault="00157BAB">
      <w:pPr>
        <w:pStyle w:val="a3"/>
        <w:ind w:left="0"/>
        <w:rPr>
          <w:rFonts w:ascii="Georgia"/>
          <w:b/>
          <w:sz w:val="33"/>
        </w:rPr>
      </w:pPr>
    </w:p>
    <w:p w:rsidR="00157BAB" w:rsidRDefault="002672EE">
      <w:pPr>
        <w:spacing w:line="360" w:lineRule="auto"/>
        <w:ind w:left="605" w:right="380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В </w:t>
      </w:r>
      <w:r w:rsidR="00FC4AA8">
        <w:rPr>
          <w:rFonts w:ascii="Georgia" w:hAnsi="Georgia"/>
          <w:sz w:val="24"/>
          <w:lang w:val="en-US"/>
        </w:rPr>
        <w:t>I</w:t>
      </w:r>
      <w:r w:rsidR="00CC2B70">
        <w:rPr>
          <w:rFonts w:ascii="Georgia" w:hAnsi="Georgia"/>
          <w:sz w:val="24"/>
        </w:rPr>
        <w:t xml:space="preserve"> Межрегиональной научной конференции </w:t>
      </w:r>
    </w:p>
    <w:p w:rsidR="002672EE" w:rsidRPr="002672EE" w:rsidRDefault="002672EE" w:rsidP="002672EE">
      <w:pPr>
        <w:spacing w:line="360" w:lineRule="atLeast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2672EE">
        <w:rPr>
          <w:b/>
          <w:bCs/>
          <w:color w:val="000000"/>
          <w:sz w:val="28"/>
          <w:szCs w:val="28"/>
          <w:lang w:eastAsia="ru-RU"/>
        </w:rPr>
        <w:t>«Актуальные аспекты музыкального образования в 21 веке»</w:t>
      </w:r>
    </w:p>
    <w:p w:rsidR="002672EE" w:rsidRDefault="002672EE">
      <w:pPr>
        <w:spacing w:line="360" w:lineRule="auto"/>
        <w:ind w:left="605" w:right="380"/>
        <w:jc w:val="center"/>
        <w:rPr>
          <w:rFonts w:ascii="Georgia" w:hAnsi="Georgia"/>
          <w:sz w:val="24"/>
        </w:rPr>
      </w:pPr>
    </w:p>
    <w:p w:rsidR="00157BAB" w:rsidRDefault="00157BAB">
      <w:pPr>
        <w:pStyle w:val="a3"/>
        <w:spacing w:before="3" w:after="1"/>
        <w:ind w:left="0"/>
        <w:rPr>
          <w:rFonts w:ascii="Georgia"/>
          <w:sz w:val="24"/>
        </w:rPr>
      </w:pPr>
    </w:p>
    <w:tbl>
      <w:tblPr>
        <w:tblStyle w:val="TableNormal"/>
        <w:tblW w:w="0" w:type="auto"/>
        <w:tblInd w:w="370" w:type="dxa"/>
        <w:tblBorders>
          <w:top w:val="single" w:sz="6" w:space="0" w:color="D3D3D5"/>
          <w:left w:val="single" w:sz="6" w:space="0" w:color="D3D3D5"/>
          <w:bottom w:val="single" w:sz="6" w:space="0" w:color="D3D3D5"/>
          <w:right w:val="single" w:sz="6" w:space="0" w:color="D3D3D5"/>
          <w:insideH w:val="single" w:sz="6" w:space="0" w:color="D3D3D5"/>
          <w:insideV w:val="single" w:sz="6" w:space="0" w:color="D3D3D5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5944"/>
      </w:tblGrid>
      <w:tr w:rsidR="00157BAB">
        <w:trPr>
          <w:trHeight w:val="1190"/>
        </w:trPr>
        <w:tc>
          <w:tcPr>
            <w:tcW w:w="4422" w:type="dxa"/>
          </w:tcPr>
          <w:p w:rsidR="00157BAB" w:rsidRDefault="00157BAB">
            <w:pPr>
              <w:pStyle w:val="TableParagraph"/>
              <w:rPr>
                <w:rFonts w:ascii="Georgia"/>
                <w:sz w:val="26"/>
              </w:rPr>
            </w:pPr>
          </w:p>
          <w:p w:rsidR="00157BAB" w:rsidRDefault="00CC2B70">
            <w:pPr>
              <w:pStyle w:val="TableParagraph"/>
              <w:spacing w:before="224"/>
              <w:ind w:left="15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отчество:</w:t>
            </w:r>
          </w:p>
        </w:tc>
        <w:tc>
          <w:tcPr>
            <w:tcW w:w="5944" w:type="dxa"/>
          </w:tcPr>
          <w:p w:rsidR="00157BAB" w:rsidRDefault="00157BAB">
            <w:pPr>
              <w:pStyle w:val="TableParagraph"/>
              <w:rPr>
                <w:sz w:val="24"/>
              </w:rPr>
            </w:pPr>
          </w:p>
        </w:tc>
      </w:tr>
      <w:tr w:rsidR="00157BAB">
        <w:trPr>
          <w:trHeight w:val="1185"/>
        </w:trPr>
        <w:tc>
          <w:tcPr>
            <w:tcW w:w="4422" w:type="dxa"/>
          </w:tcPr>
          <w:p w:rsidR="00157BAB" w:rsidRDefault="00157BAB">
            <w:pPr>
              <w:pStyle w:val="TableParagraph"/>
              <w:rPr>
                <w:rFonts w:ascii="Georgia"/>
                <w:sz w:val="26"/>
              </w:rPr>
            </w:pPr>
          </w:p>
          <w:p w:rsidR="00157BAB" w:rsidRDefault="00CC2B70" w:rsidP="002672EE">
            <w:pPr>
              <w:pStyle w:val="TableParagraph"/>
              <w:spacing w:before="219"/>
              <w:ind w:left="150"/>
              <w:rPr>
                <w:sz w:val="24"/>
              </w:rPr>
            </w:pPr>
            <w:r>
              <w:rPr>
                <w:sz w:val="24"/>
              </w:rPr>
              <w:t xml:space="preserve">Место </w:t>
            </w:r>
            <w:r w:rsidR="002672EE">
              <w:rPr>
                <w:sz w:val="24"/>
              </w:rPr>
              <w:t>работы</w:t>
            </w:r>
            <w:r>
              <w:rPr>
                <w:sz w:val="24"/>
              </w:rPr>
              <w:t>:</w:t>
            </w:r>
          </w:p>
        </w:tc>
        <w:tc>
          <w:tcPr>
            <w:tcW w:w="5944" w:type="dxa"/>
          </w:tcPr>
          <w:p w:rsidR="00157BAB" w:rsidRDefault="00157BAB">
            <w:pPr>
              <w:pStyle w:val="TableParagraph"/>
              <w:rPr>
                <w:sz w:val="24"/>
              </w:rPr>
            </w:pPr>
          </w:p>
        </w:tc>
      </w:tr>
      <w:tr w:rsidR="00157BAB">
        <w:trPr>
          <w:trHeight w:val="1190"/>
        </w:trPr>
        <w:tc>
          <w:tcPr>
            <w:tcW w:w="4422" w:type="dxa"/>
          </w:tcPr>
          <w:p w:rsidR="00157BAB" w:rsidRDefault="00157BAB">
            <w:pPr>
              <w:pStyle w:val="TableParagraph"/>
              <w:rPr>
                <w:rFonts w:ascii="Georgia"/>
                <w:sz w:val="26"/>
              </w:rPr>
            </w:pPr>
          </w:p>
          <w:p w:rsidR="00157BAB" w:rsidRDefault="002672EE">
            <w:pPr>
              <w:pStyle w:val="TableParagraph"/>
              <w:spacing w:before="225"/>
              <w:ind w:left="150"/>
              <w:rPr>
                <w:sz w:val="24"/>
              </w:rPr>
            </w:pPr>
            <w:r>
              <w:rPr>
                <w:sz w:val="24"/>
              </w:rPr>
              <w:t>Должность</w:t>
            </w:r>
            <w:r w:rsidR="00CC2B70">
              <w:rPr>
                <w:sz w:val="24"/>
              </w:rPr>
              <w:t>:</w:t>
            </w:r>
          </w:p>
        </w:tc>
        <w:tc>
          <w:tcPr>
            <w:tcW w:w="5944" w:type="dxa"/>
          </w:tcPr>
          <w:p w:rsidR="00157BAB" w:rsidRDefault="00157BAB">
            <w:pPr>
              <w:pStyle w:val="TableParagraph"/>
              <w:rPr>
                <w:sz w:val="24"/>
              </w:rPr>
            </w:pPr>
          </w:p>
        </w:tc>
      </w:tr>
      <w:tr w:rsidR="00157BAB">
        <w:trPr>
          <w:trHeight w:val="1190"/>
        </w:trPr>
        <w:tc>
          <w:tcPr>
            <w:tcW w:w="4422" w:type="dxa"/>
          </w:tcPr>
          <w:p w:rsidR="00157BAB" w:rsidRDefault="00157BAB">
            <w:pPr>
              <w:pStyle w:val="TableParagraph"/>
              <w:rPr>
                <w:rFonts w:ascii="Georgia"/>
                <w:sz w:val="26"/>
              </w:rPr>
            </w:pPr>
          </w:p>
          <w:p w:rsidR="00157BAB" w:rsidRDefault="002672EE">
            <w:pPr>
              <w:pStyle w:val="TableParagraph"/>
              <w:spacing w:before="219"/>
              <w:ind w:left="150"/>
              <w:rPr>
                <w:sz w:val="24"/>
              </w:rPr>
            </w:pPr>
            <w:r>
              <w:rPr>
                <w:sz w:val="24"/>
              </w:rPr>
              <w:t>Ученая степень, звание</w:t>
            </w:r>
          </w:p>
        </w:tc>
        <w:tc>
          <w:tcPr>
            <w:tcW w:w="5944" w:type="dxa"/>
          </w:tcPr>
          <w:p w:rsidR="00157BAB" w:rsidRDefault="00157BAB">
            <w:pPr>
              <w:pStyle w:val="TableParagraph"/>
              <w:rPr>
                <w:sz w:val="24"/>
              </w:rPr>
            </w:pPr>
          </w:p>
        </w:tc>
      </w:tr>
      <w:tr w:rsidR="00157BAB">
        <w:trPr>
          <w:trHeight w:val="1838"/>
        </w:trPr>
        <w:tc>
          <w:tcPr>
            <w:tcW w:w="4422" w:type="dxa"/>
          </w:tcPr>
          <w:p w:rsidR="00157BAB" w:rsidRDefault="00157BAB">
            <w:pPr>
              <w:pStyle w:val="TableParagraph"/>
              <w:rPr>
                <w:rFonts w:ascii="Georgia"/>
                <w:sz w:val="26"/>
              </w:rPr>
            </w:pPr>
          </w:p>
          <w:p w:rsidR="00157BAB" w:rsidRDefault="00CC2B70">
            <w:pPr>
              <w:pStyle w:val="TableParagraph"/>
              <w:spacing w:before="224"/>
              <w:ind w:left="15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доклада:</w:t>
            </w:r>
          </w:p>
        </w:tc>
        <w:tc>
          <w:tcPr>
            <w:tcW w:w="5944" w:type="dxa"/>
          </w:tcPr>
          <w:p w:rsidR="00157BAB" w:rsidRDefault="00157BAB">
            <w:pPr>
              <w:pStyle w:val="TableParagraph"/>
              <w:rPr>
                <w:sz w:val="24"/>
              </w:rPr>
            </w:pPr>
          </w:p>
        </w:tc>
      </w:tr>
    </w:tbl>
    <w:p w:rsidR="00CC2B70" w:rsidRDefault="00CC2B70"/>
    <w:sectPr w:rsidR="00CC2B70">
      <w:pgSz w:w="11910" w:h="16840"/>
      <w:pgMar w:top="1160" w:right="560" w:bottom="1180" w:left="4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82" w:rsidRDefault="00676682">
      <w:r>
        <w:separator/>
      </w:r>
    </w:p>
  </w:endnote>
  <w:endnote w:type="continuationSeparator" w:id="0">
    <w:p w:rsidR="00676682" w:rsidRDefault="0067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AB" w:rsidRDefault="00F7233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D54D44" wp14:editId="390213BA">
              <wp:simplePos x="0" y="0"/>
              <wp:positionH relativeFrom="page">
                <wp:posOffset>6913880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BAB" w:rsidRDefault="00CC2B7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CA4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44.4pt;margin-top:78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qvuAIAAKg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TchwPgngJIcjfzadT6Y2&#10;AonHy61U+iUVDTJGgiU03oKT/Y3SJhkSjy4mFhcZq2vb/Jo/2ADHYQdCw1VzZpKwvfwSedF6sV6E&#10;ThjM1k7opalzla1CZ5b582k6SVer1P9q4vphXLGioNyEGXXlh3/Wt6PCB0WclKVEzQoDZ1JScrtZ&#10;1RLtCeg6s9+xIGdu7sM0bBGAyyNKfhB610HkZLPF3AmzcOpEc2/heH50Hc28MArT7CGlG8bpv1NC&#10;XYKjaTAdtPRbbp79nnIjccM0TI6aNQlenJxIbBS45oVtrSasHuyzUpj070sB7R4bbfVqJDqIVfeb&#10;HlCMiDeiuAPlSgHKAhHCuAOjEvIzRh2MjgSrTzsiKUb1Kw7qN3NmNORobEaD8ByuJlhjNJgrPcyj&#10;XSvZtgLk4X1xcQUvpGRWvfdZHN8VjANL4ji6zLw5/7de9wN2+QsAAP//AwBQSwMEFAAGAAgAAAAh&#10;AP2CikbgAAAADwEAAA8AAABkcnMvZG93bnJldi54bWxMj8FOwzAQRO9I/QdrkbhRO5WIQohTVRWc&#10;kBBpeuDoxG5iNV6H2G3D37M5wW1mdzT7ttjObmBXMwXrUUKyFsAMtl5b7CQc67fHDFiICrUaPBoJ&#10;PybAtlzdFSrX/oaVuR5ix6gEQ64k9DGOOeeh7Y1TYe1Hg7Q7+cmpSHbquJ7UjcrdwDdCpNwpi3Sh&#10;V6PZ96Y9Hy5Owu4Lq1f7/dF8VqfK1vWzwPf0LOXD/bx7ARbNHP/CsOATOpTE1PgL6sAG8iLLiD2S&#10;eko39NaSSZJFNcssyxLgZcH//1H+AgAA//8DAFBLAQItABQABgAIAAAAIQC2gziS/gAAAOEBAAAT&#10;AAAAAAAAAAAAAAAAAAAAAABbQ29udGVudF9UeXBlc10ueG1sUEsBAi0AFAAGAAgAAAAhADj9If/W&#10;AAAAlAEAAAsAAAAAAAAAAAAAAAAALwEAAF9yZWxzLy5yZWxzUEsBAi0AFAAGAAgAAAAhAH0wWq+4&#10;AgAAqAUAAA4AAAAAAAAAAAAAAAAALgIAAGRycy9lMm9Eb2MueG1sUEsBAi0AFAAGAAgAAAAhAP2C&#10;ikbgAAAADwEAAA8AAAAAAAAAAAAAAAAAEgUAAGRycy9kb3ducmV2LnhtbFBLBQYAAAAABAAEAPMA&#10;AAAfBgAAAAA=&#10;" filled="f" stroked="f">
              <v:textbox inset="0,0,0,0">
                <w:txbxContent>
                  <w:p w:rsidR="00157BAB" w:rsidRDefault="00CC2B7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2CA4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82" w:rsidRDefault="00676682">
      <w:r>
        <w:separator/>
      </w:r>
    </w:p>
  </w:footnote>
  <w:footnote w:type="continuationSeparator" w:id="0">
    <w:p w:rsidR="00676682" w:rsidRDefault="0067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E25"/>
    <w:multiLevelType w:val="hybridMultilevel"/>
    <w:tmpl w:val="B10816F0"/>
    <w:lvl w:ilvl="0" w:tplc="46B4DA00">
      <w:start w:val="1"/>
      <w:numFmt w:val="upperRoman"/>
      <w:lvlText w:val="%1."/>
      <w:lvlJc w:val="left"/>
      <w:pPr>
        <w:ind w:left="586" w:hanging="250"/>
        <w:jc w:val="right"/>
      </w:pPr>
      <w:rPr>
        <w:rFonts w:ascii="Times New Roman" w:hAnsi="Times New Roman" w:cs="Times New Roman" w:hint="default"/>
        <w:b w:val="0"/>
        <w:bCs/>
        <w:i w:val="0"/>
        <w:spacing w:val="0"/>
        <w:w w:val="100"/>
        <w:sz w:val="28"/>
        <w:szCs w:val="28"/>
        <w:lang w:val="ru-RU" w:eastAsia="en-US" w:bidi="ar-SA"/>
      </w:rPr>
    </w:lvl>
    <w:lvl w:ilvl="1" w:tplc="05EA5A00">
      <w:numFmt w:val="bullet"/>
      <w:lvlText w:val=""/>
      <w:lvlJc w:val="left"/>
      <w:pPr>
        <w:ind w:left="1234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B94F4A8">
      <w:numFmt w:val="bullet"/>
      <w:lvlText w:val="•"/>
      <w:lvlJc w:val="left"/>
      <w:pPr>
        <w:ind w:left="2309" w:hanging="346"/>
      </w:pPr>
      <w:rPr>
        <w:rFonts w:hint="default"/>
        <w:lang w:val="ru-RU" w:eastAsia="en-US" w:bidi="ar-SA"/>
      </w:rPr>
    </w:lvl>
    <w:lvl w:ilvl="3" w:tplc="5844AA36">
      <w:numFmt w:val="bullet"/>
      <w:lvlText w:val="•"/>
      <w:lvlJc w:val="left"/>
      <w:pPr>
        <w:ind w:left="3378" w:hanging="346"/>
      </w:pPr>
      <w:rPr>
        <w:rFonts w:hint="default"/>
        <w:lang w:val="ru-RU" w:eastAsia="en-US" w:bidi="ar-SA"/>
      </w:rPr>
    </w:lvl>
    <w:lvl w:ilvl="4" w:tplc="45D6992C">
      <w:numFmt w:val="bullet"/>
      <w:lvlText w:val="•"/>
      <w:lvlJc w:val="left"/>
      <w:pPr>
        <w:ind w:left="4448" w:hanging="346"/>
      </w:pPr>
      <w:rPr>
        <w:rFonts w:hint="default"/>
        <w:lang w:val="ru-RU" w:eastAsia="en-US" w:bidi="ar-SA"/>
      </w:rPr>
    </w:lvl>
    <w:lvl w:ilvl="5" w:tplc="DB9C9D26">
      <w:numFmt w:val="bullet"/>
      <w:lvlText w:val="•"/>
      <w:lvlJc w:val="left"/>
      <w:pPr>
        <w:ind w:left="5517" w:hanging="346"/>
      </w:pPr>
      <w:rPr>
        <w:rFonts w:hint="default"/>
        <w:lang w:val="ru-RU" w:eastAsia="en-US" w:bidi="ar-SA"/>
      </w:rPr>
    </w:lvl>
    <w:lvl w:ilvl="6" w:tplc="47086B08">
      <w:numFmt w:val="bullet"/>
      <w:lvlText w:val="•"/>
      <w:lvlJc w:val="left"/>
      <w:pPr>
        <w:ind w:left="6586" w:hanging="346"/>
      </w:pPr>
      <w:rPr>
        <w:rFonts w:hint="default"/>
        <w:lang w:val="ru-RU" w:eastAsia="en-US" w:bidi="ar-SA"/>
      </w:rPr>
    </w:lvl>
    <w:lvl w:ilvl="7" w:tplc="81BEFF80">
      <w:numFmt w:val="bullet"/>
      <w:lvlText w:val="•"/>
      <w:lvlJc w:val="left"/>
      <w:pPr>
        <w:ind w:left="7656" w:hanging="346"/>
      </w:pPr>
      <w:rPr>
        <w:rFonts w:hint="default"/>
        <w:lang w:val="ru-RU" w:eastAsia="en-US" w:bidi="ar-SA"/>
      </w:rPr>
    </w:lvl>
    <w:lvl w:ilvl="8" w:tplc="73EC9860">
      <w:numFmt w:val="bullet"/>
      <w:lvlText w:val="•"/>
      <w:lvlJc w:val="left"/>
      <w:pPr>
        <w:ind w:left="8725" w:hanging="346"/>
      </w:pPr>
      <w:rPr>
        <w:rFonts w:hint="default"/>
        <w:lang w:val="ru-RU" w:eastAsia="en-US" w:bidi="ar-SA"/>
      </w:rPr>
    </w:lvl>
  </w:abstractNum>
  <w:abstractNum w:abstractNumId="1">
    <w:nsid w:val="1B47222A"/>
    <w:multiLevelType w:val="hybridMultilevel"/>
    <w:tmpl w:val="AAE8320E"/>
    <w:lvl w:ilvl="0" w:tplc="04190001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2">
    <w:nsid w:val="61F70728"/>
    <w:multiLevelType w:val="hybridMultilevel"/>
    <w:tmpl w:val="648A91FC"/>
    <w:lvl w:ilvl="0" w:tplc="165E5CB2">
      <w:numFmt w:val="bullet"/>
      <w:lvlText w:val=""/>
      <w:lvlJc w:val="left"/>
      <w:pPr>
        <w:ind w:left="1234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8C8B34E">
      <w:numFmt w:val="bullet"/>
      <w:lvlText w:val=""/>
      <w:lvlJc w:val="left"/>
      <w:pPr>
        <w:ind w:left="1594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EDA8278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3" w:tplc="D76C0AA2">
      <w:numFmt w:val="bullet"/>
      <w:lvlText w:val="•"/>
      <w:lvlJc w:val="left"/>
      <w:pPr>
        <w:ind w:left="3658" w:hanging="361"/>
      </w:pPr>
      <w:rPr>
        <w:rFonts w:hint="default"/>
        <w:lang w:val="ru-RU" w:eastAsia="en-US" w:bidi="ar-SA"/>
      </w:rPr>
    </w:lvl>
    <w:lvl w:ilvl="4" w:tplc="457E5334">
      <w:numFmt w:val="bullet"/>
      <w:lvlText w:val="•"/>
      <w:lvlJc w:val="left"/>
      <w:pPr>
        <w:ind w:left="4688" w:hanging="361"/>
      </w:pPr>
      <w:rPr>
        <w:rFonts w:hint="default"/>
        <w:lang w:val="ru-RU" w:eastAsia="en-US" w:bidi="ar-SA"/>
      </w:rPr>
    </w:lvl>
    <w:lvl w:ilvl="5" w:tplc="6756C71A">
      <w:numFmt w:val="bullet"/>
      <w:lvlText w:val="•"/>
      <w:lvlJc w:val="left"/>
      <w:pPr>
        <w:ind w:left="5717" w:hanging="361"/>
      </w:pPr>
      <w:rPr>
        <w:rFonts w:hint="default"/>
        <w:lang w:val="ru-RU" w:eastAsia="en-US" w:bidi="ar-SA"/>
      </w:rPr>
    </w:lvl>
    <w:lvl w:ilvl="6" w:tplc="B292192E">
      <w:numFmt w:val="bullet"/>
      <w:lvlText w:val="•"/>
      <w:lvlJc w:val="left"/>
      <w:pPr>
        <w:ind w:left="6746" w:hanging="361"/>
      </w:pPr>
      <w:rPr>
        <w:rFonts w:hint="default"/>
        <w:lang w:val="ru-RU" w:eastAsia="en-US" w:bidi="ar-SA"/>
      </w:rPr>
    </w:lvl>
    <w:lvl w:ilvl="7" w:tplc="7A5E0378">
      <w:numFmt w:val="bullet"/>
      <w:lvlText w:val="•"/>
      <w:lvlJc w:val="left"/>
      <w:pPr>
        <w:ind w:left="7776" w:hanging="361"/>
      </w:pPr>
      <w:rPr>
        <w:rFonts w:hint="default"/>
        <w:lang w:val="ru-RU" w:eastAsia="en-US" w:bidi="ar-SA"/>
      </w:rPr>
    </w:lvl>
    <w:lvl w:ilvl="8" w:tplc="8EB2E586">
      <w:numFmt w:val="bullet"/>
      <w:lvlText w:val="•"/>
      <w:lvlJc w:val="left"/>
      <w:pPr>
        <w:ind w:left="8805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7BAB"/>
    <w:rsid w:val="00032CA4"/>
    <w:rsid w:val="00157BAB"/>
    <w:rsid w:val="00243653"/>
    <w:rsid w:val="002672EE"/>
    <w:rsid w:val="00444EF7"/>
    <w:rsid w:val="005725CC"/>
    <w:rsid w:val="00676682"/>
    <w:rsid w:val="00941271"/>
    <w:rsid w:val="00972F13"/>
    <w:rsid w:val="009C3D70"/>
    <w:rsid w:val="00AD5BB5"/>
    <w:rsid w:val="00B901B5"/>
    <w:rsid w:val="00BD5572"/>
    <w:rsid w:val="00CC2B70"/>
    <w:rsid w:val="00D50D96"/>
    <w:rsid w:val="00DD79F1"/>
    <w:rsid w:val="00E919CB"/>
    <w:rsid w:val="00ED21E2"/>
    <w:rsid w:val="00F72337"/>
    <w:rsid w:val="00FC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2E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9" w:right="380"/>
      <w:jc w:val="center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uiPriority w:val="1"/>
    <w:qFormat/>
    <w:pPr>
      <w:ind w:left="58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6"/>
      <w:ind w:left="1219" w:hanging="34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01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1B5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B90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2E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9" w:right="380"/>
      <w:jc w:val="center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uiPriority w:val="1"/>
    <w:qFormat/>
    <w:pPr>
      <w:ind w:left="58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6"/>
      <w:ind w:left="1219" w:hanging="34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01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1B5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B90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msh1.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pro</dc:creator>
  <cp:lastModifiedBy>Pro</cp:lastModifiedBy>
  <cp:revision>7</cp:revision>
  <dcterms:created xsi:type="dcterms:W3CDTF">2021-11-06T07:15:00Z</dcterms:created>
  <dcterms:modified xsi:type="dcterms:W3CDTF">2022-08-31T06:01:00Z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2021-09-22T00:00:00Z</vt:filetime>
  </property>
</Properties>
</file>